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206"/>
        <w:gridCol w:w="4631"/>
      </w:tblGrid>
      <w:tr w:rsidR="003956FF" w:rsidRPr="00A674E7" w:rsidTr="0024112E">
        <w:trPr>
          <w:jc w:val="center"/>
        </w:trPr>
        <w:tc>
          <w:tcPr>
            <w:tcW w:w="9499" w:type="dxa"/>
            <w:gridSpan w:val="3"/>
          </w:tcPr>
          <w:p w:rsidR="00E00952" w:rsidRDefault="003956FF" w:rsidP="002411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</w:p>
          <w:p w:rsidR="003956FF" w:rsidRDefault="00E008A5" w:rsidP="00E008A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008A5">
              <w:rPr>
                <w:rFonts w:ascii="Sylfaen" w:hAnsi="Sylfaen"/>
                <w:b/>
                <w:sz w:val="28"/>
                <w:szCs w:val="28"/>
                <w:lang w:val="ka-GE"/>
              </w:rPr>
              <w:t>ტექნიკური დავალება</w:t>
            </w:r>
          </w:p>
          <w:p w:rsidR="00E008A5" w:rsidRDefault="00492646" w:rsidP="00E008A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საწარმოო ტერიტორიიდან სახიფათო ნარჩენების გატანა, ტრანსპორტირება და საბოლოო განთავსება</w:t>
            </w:r>
          </w:p>
          <w:p w:rsidR="00E008A5" w:rsidRPr="00E008A5" w:rsidRDefault="00E008A5" w:rsidP="00E008A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674E7">
              <w:rPr>
                <w:b/>
              </w:rPr>
              <w:t xml:space="preserve">1. </w:t>
            </w:r>
            <w:r>
              <w:rPr>
                <w:rFonts w:ascii="Sylfaen" w:hAnsi="Sylfaen"/>
                <w:b/>
                <w:lang w:val="ka-GE"/>
              </w:rPr>
              <w:t>საერთო მონაცემები</w:t>
            </w:r>
          </w:p>
        </w:tc>
      </w:tr>
      <w:tr w:rsidR="003956FF" w:rsidRPr="00076289" w:rsidTr="003E37D5">
        <w:trPr>
          <w:jc w:val="center"/>
        </w:trPr>
        <w:tc>
          <w:tcPr>
            <w:tcW w:w="662" w:type="dxa"/>
          </w:tcPr>
          <w:p w:rsidR="003956FF" w:rsidRPr="00076289" w:rsidRDefault="003956FF" w:rsidP="0024112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06" w:type="dxa"/>
          </w:tcPr>
          <w:p w:rsidR="003956FF" w:rsidRPr="00851FEF" w:rsidRDefault="00E008A5" w:rsidP="00C467F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სამუშაოს </w:t>
            </w:r>
            <w:r w:rsidR="00C467F3">
              <w:rPr>
                <w:rFonts w:ascii="Sylfaen" w:hAnsi="Sylfaen" w:cs="Times New Roman"/>
                <w:lang w:val="ka-GE"/>
              </w:rPr>
              <w:t>სახეობ</w:t>
            </w:r>
            <w:r>
              <w:rPr>
                <w:rFonts w:ascii="Sylfaen" w:hAnsi="Sylfaen" w:cs="Times New Roman"/>
                <w:lang w:val="ka-GE"/>
              </w:rPr>
              <w:t>ები</w:t>
            </w:r>
          </w:p>
        </w:tc>
        <w:tc>
          <w:tcPr>
            <w:tcW w:w="4631" w:type="dxa"/>
          </w:tcPr>
          <w:p w:rsidR="003956FF" w:rsidRPr="00C27F3A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შეგროვება</w:t>
            </w:r>
            <w:r w:rsidR="00C27F3A">
              <w:rPr>
                <w:rFonts w:ascii="Sylfaen" w:hAnsi="Sylfaen" w:cs="Times New Roman"/>
                <w:lang w:val="ka-GE"/>
              </w:rPr>
              <w:t>;</w:t>
            </w:r>
          </w:p>
          <w:p w:rsidR="00C27F3A" w:rsidRPr="00492646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ტრანსპორტირება საწარმოდან საბოლოო განთავსების ადგილამდე</w:t>
            </w:r>
            <w:r w:rsidR="00C27F3A">
              <w:rPr>
                <w:rFonts w:ascii="Sylfaen" w:hAnsi="Sylfaen" w:cs="Times New Roman"/>
                <w:lang w:val="ka-GE"/>
              </w:rPr>
              <w:t>;</w:t>
            </w:r>
          </w:p>
          <w:p w:rsidR="00492646" w:rsidRPr="00492646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საბოლოო განთავსება (გაუვნებელყოფა) საქართველოს კანონმდებლობის შესაბამისად;</w:t>
            </w:r>
          </w:p>
          <w:p w:rsidR="00492646" w:rsidRPr="00514D29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საბოლოო განთავსების (გაუვნებელყოფის) დამადასტურებელი დოკუმენტის წარმოდგენა;</w:t>
            </w:r>
          </w:p>
        </w:tc>
      </w:tr>
      <w:tr w:rsidR="003956FF" w:rsidRPr="00076289" w:rsidTr="003E37D5">
        <w:trPr>
          <w:jc w:val="center"/>
        </w:trPr>
        <w:tc>
          <w:tcPr>
            <w:tcW w:w="662" w:type="dxa"/>
          </w:tcPr>
          <w:p w:rsidR="003956FF" w:rsidRPr="00076289" w:rsidRDefault="003956FF" w:rsidP="0024112E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06" w:type="dxa"/>
          </w:tcPr>
          <w:p w:rsidR="003956FF" w:rsidRPr="00076289" w:rsidRDefault="00E008A5" w:rsidP="0024112E">
            <w:pPr>
              <w:rPr>
                <w:rFonts w:ascii="Times New Roman" w:hAnsi="Times New Roman" w:cs="Times New Roman"/>
              </w:rPr>
            </w:pPr>
            <w:r w:rsidRPr="003521D7">
              <w:rPr>
                <w:rFonts w:ascii="Sylfaen" w:hAnsi="Sylfaen" w:cs="Times New Roman"/>
                <w:lang w:val="ka-GE"/>
              </w:rPr>
              <w:t>დამკვეთი</w:t>
            </w:r>
            <w:r w:rsidRPr="003521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1" w:type="dxa"/>
          </w:tcPr>
          <w:p w:rsidR="003956FF" w:rsidRPr="00886F89" w:rsidRDefault="00F057B2" w:rsidP="00886F89">
            <w:pPr>
              <w:rPr>
                <w:rFonts w:ascii="Sylfaen" w:hAnsi="Sylfaen" w:cs="Times New Roman"/>
                <w:lang w:val="en-US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შპს </w:t>
            </w:r>
            <w:r w:rsidR="00886F89">
              <w:rPr>
                <w:rFonts w:ascii="Sylfaen" w:hAnsi="Sylfaen" w:cs="Times New Roman"/>
                <w:lang w:val="en-US"/>
              </w:rPr>
              <w:t>RMG Gold</w:t>
            </w:r>
          </w:p>
        </w:tc>
      </w:tr>
      <w:tr w:rsidR="003956FF" w:rsidRPr="00076289" w:rsidTr="003E37D5">
        <w:trPr>
          <w:jc w:val="center"/>
        </w:trPr>
        <w:tc>
          <w:tcPr>
            <w:tcW w:w="662" w:type="dxa"/>
          </w:tcPr>
          <w:p w:rsidR="003956FF" w:rsidRPr="00076289" w:rsidRDefault="003956FF" w:rsidP="0024112E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06" w:type="dxa"/>
          </w:tcPr>
          <w:p w:rsidR="003956FF" w:rsidRPr="00076289" w:rsidRDefault="00E008A5" w:rsidP="0024112E">
            <w:pPr>
              <w:rPr>
                <w:rFonts w:ascii="Times New Roman" w:hAnsi="Times New Roman" w:cs="Times New Roman"/>
              </w:rPr>
            </w:pPr>
            <w:r w:rsidRPr="003521D7">
              <w:rPr>
                <w:rFonts w:ascii="Sylfaen" w:hAnsi="Sylfaen" w:cs="Times New Roman"/>
                <w:lang w:val="ka-GE"/>
              </w:rPr>
              <w:t>ობიექტი</w:t>
            </w:r>
          </w:p>
        </w:tc>
        <w:tc>
          <w:tcPr>
            <w:tcW w:w="4631" w:type="dxa"/>
          </w:tcPr>
          <w:p w:rsidR="00886F89" w:rsidRPr="00C27F3A" w:rsidRDefault="00492646" w:rsidP="00C467F3">
            <w:pPr>
              <w:rPr>
                <w:rFonts w:ascii="Sylfaen" w:hAnsi="Sylfaen" w:cs="Times New Roman"/>
                <w:lang w:val="en-US"/>
              </w:rPr>
            </w:pPr>
            <w:r w:rsidRPr="00492646">
              <w:rPr>
                <w:rFonts w:ascii="Sylfaen" w:hAnsi="Sylfaen" w:cs="Times New Roman"/>
                <w:lang w:val="ka-GE"/>
              </w:rPr>
              <w:t>შპს RMG Gold</w:t>
            </w:r>
            <w:r>
              <w:rPr>
                <w:rFonts w:ascii="Sylfaen" w:hAnsi="Sylfaen" w:cs="Times New Roman"/>
                <w:lang w:val="ka-GE"/>
              </w:rPr>
              <w:t xml:space="preserve">-ის </w:t>
            </w:r>
            <w:r w:rsidR="00886F89" w:rsidRPr="00C27F3A">
              <w:rPr>
                <w:rFonts w:ascii="Sylfaen" w:hAnsi="Sylfaen" w:cs="Times New Roman"/>
                <w:lang w:val="ka-GE"/>
              </w:rPr>
              <w:t>საწარმოო მოედანი;</w:t>
            </w:r>
          </w:p>
        </w:tc>
      </w:tr>
      <w:tr w:rsidR="000260CC" w:rsidRPr="00076289" w:rsidTr="003E37D5">
        <w:trPr>
          <w:jc w:val="center"/>
        </w:trPr>
        <w:tc>
          <w:tcPr>
            <w:tcW w:w="662" w:type="dxa"/>
          </w:tcPr>
          <w:p w:rsidR="000260CC" w:rsidRPr="00076289" w:rsidRDefault="000260CC" w:rsidP="000260CC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06" w:type="dxa"/>
          </w:tcPr>
          <w:p w:rsidR="000260CC" w:rsidRPr="00076289" w:rsidRDefault="000260CC" w:rsidP="000260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 xml:space="preserve">3. </w:t>
            </w:r>
            <w:r w:rsidR="00E008A5" w:rsidRPr="003521D7">
              <w:rPr>
                <w:rFonts w:ascii="Sylfaen" w:hAnsi="Sylfaen" w:cs="Times New Roman"/>
                <w:lang w:val="ka-GE"/>
              </w:rPr>
              <w:t>რაიონი</w:t>
            </w:r>
            <w:r w:rsidR="00E008A5" w:rsidRPr="003521D7">
              <w:rPr>
                <w:rFonts w:ascii="Times New Roman" w:hAnsi="Times New Roman" w:cs="Times New Roman"/>
              </w:rPr>
              <w:t xml:space="preserve">, </w:t>
            </w:r>
            <w:r w:rsidR="00E008A5" w:rsidRPr="003521D7">
              <w:rPr>
                <w:rFonts w:ascii="Sylfaen" w:hAnsi="Sylfaen" w:cs="Times New Roman"/>
                <w:lang w:val="ka-GE"/>
              </w:rPr>
              <w:t>პუნქტი</w:t>
            </w:r>
            <w:r w:rsidR="00E008A5" w:rsidRPr="003521D7">
              <w:rPr>
                <w:rFonts w:ascii="Times New Roman" w:hAnsi="Times New Roman" w:cs="Times New Roman"/>
              </w:rPr>
              <w:t xml:space="preserve">, </w:t>
            </w:r>
            <w:r w:rsidR="00E008A5" w:rsidRPr="003521D7">
              <w:rPr>
                <w:rFonts w:ascii="Sylfaen" w:hAnsi="Sylfaen" w:cs="Times New Roman"/>
                <w:lang w:val="ka-GE"/>
              </w:rPr>
              <w:t>დანიშნულების ადგილი</w:t>
            </w:r>
          </w:p>
        </w:tc>
        <w:tc>
          <w:tcPr>
            <w:tcW w:w="4631" w:type="dxa"/>
          </w:tcPr>
          <w:p w:rsidR="000260CC" w:rsidRPr="00504AA6" w:rsidRDefault="00886F89" w:rsidP="00504AA6">
            <w:pPr>
              <w:shd w:val="clear" w:color="auto" w:fill="FFFFFF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ბოლნისის რაიონი, დაბა კაზრეთი</w:t>
            </w:r>
          </w:p>
        </w:tc>
      </w:tr>
      <w:tr w:rsidR="003956FF" w:rsidRPr="00076289" w:rsidTr="0024112E">
        <w:trPr>
          <w:jc w:val="center"/>
        </w:trPr>
        <w:tc>
          <w:tcPr>
            <w:tcW w:w="9499" w:type="dxa"/>
            <w:gridSpan w:val="3"/>
          </w:tcPr>
          <w:p w:rsidR="003956FF" w:rsidRPr="00076289" w:rsidRDefault="003956FF" w:rsidP="00EE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289">
              <w:rPr>
                <w:rFonts w:ascii="Times New Roman" w:hAnsi="Times New Roman" w:cs="Times New Roman"/>
                <w:b/>
              </w:rPr>
              <w:t xml:space="preserve">2. </w:t>
            </w:r>
            <w:r w:rsidR="000E276E">
              <w:rPr>
                <w:rFonts w:ascii="Sylfaen" w:hAnsi="Sylfaen" w:cs="Times New Roman"/>
                <w:b/>
                <w:lang w:val="ka-GE"/>
              </w:rPr>
              <w:t>საწყისი</w:t>
            </w:r>
            <w:r w:rsidR="00E008A5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="000E276E">
              <w:rPr>
                <w:rFonts w:ascii="Sylfaen" w:hAnsi="Sylfaen" w:cs="Times New Roman"/>
                <w:b/>
                <w:lang w:val="ka-GE"/>
              </w:rPr>
              <w:t>მდგომარეობა</w:t>
            </w:r>
            <w:r w:rsidR="00E008A5">
              <w:rPr>
                <w:rFonts w:ascii="Sylfaen" w:hAnsi="Sylfaen" w:cs="Times New Roman"/>
                <w:b/>
                <w:lang w:val="ka-GE"/>
              </w:rPr>
              <w:t xml:space="preserve"> 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06" w:type="dxa"/>
          </w:tcPr>
          <w:p w:rsidR="00C467F3" w:rsidRPr="00510349" w:rsidRDefault="00510349" w:rsidP="00C467F3">
            <w:pPr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კანონმდებლობით გათვალისწინებული მოთხოვნები</w:t>
            </w:r>
          </w:p>
        </w:tc>
        <w:tc>
          <w:tcPr>
            <w:tcW w:w="4631" w:type="dxa"/>
          </w:tcPr>
          <w:p w:rsidR="00C467F3" w:rsidRPr="00EE6022" w:rsidRDefault="00C467F3" w:rsidP="00C467F3">
            <w:pPr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გარემოსა და ბუნებრივი რესურსების დაცვის სამინისტროს მიერ გაცემული გარემოზე ზემოქმედების ნებართვა დანარში აღნიშნულ ნარჩენებზე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06" w:type="dxa"/>
          </w:tcPr>
          <w:p w:rsidR="00C467F3" w:rsidRDefault="00C467F3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მონაცემები ნარჩენების ბაზაზე</w:t>
            </w:r>
          </w:p>
        </w:tc>
        <w:tc>
          <w:tcPr>
            <w:tcW w:w="4631" w:type="dxa"/>
          </w:tcPr>
          <w:p w:rsidR="00C467F3" w:rsidRDefault="00C467F3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დანართის მიხედვით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06" w:type="dxa"/>
          </w:tcPr>
          <w:p w:rsidR="00C467F3" w:rsidRPr="00076289" w:rsidRDefault="00C467F3" w:rsidP="00C467F3">
            <w:pPr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სამუშაოს მოცულობა</w:t>
            </w:r>
          </w:p>
        </w:tc>
        <w:tc>
          <w:tcPr>
            <w:tcW w:w="4631" w:type="dxa"/>
          </w:tcPr>
          <w:p w:rsidR="00C467F3" w:rsidRPr="00EE6022" w:rsidRDefault="00C467F3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დანართის მიხედვით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06" w:type="dxa"/>
          </w:tcPr>
          <w:p w:rsidR="00C467F3" w:rsidRPr="00076289" w:rsidRDefault="00C467F3" w:rsidP="00C467F3">
            <w:pPr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ენერგიით მომარაგების წყაროები</w:t>
            </w:r>
            <w:r w:rsidRPr="000762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Sylfaen" w:hAnsi="Sylfaen" w:cs="Times New Roman"/>
                <w:lang w:val="ka-GE"/>
              </w:rPr>
              <w:t>სითბო, ელექტროენერგია, კომპრესირებული ჰაერი, გაზი, წყალი)</w:t>
            </w:r>
          </w:p>
        </w:tc>
        <w:tc>
          <w:tcPr>
            <w:tcW w:w="4631" w:type="dxa"/>
          </w:tcPr>
          <w:p w:rsidR="00C467F3" w:rsidRPr="00076289" w:rsidRDefault="00C467F3" w:rsidP="00C467F3">
            <w:pPr>
              <w:rPr>
                <w:rFonts w:ascii="Times New Roman" w:hAnsi="Times New Roman" w:cs="Times New Roman"/>
              </w:rPr>
            </w:pPr>
            <w:r w:rsidRPr="00514D29">
              <w:rPr>
                <w:rFonts w:ascii="Sylfaen" w:hAnsi="Sylfaen" w:cs="Sylfaen"/>
              </w:rPr>
              <w:t>არ</w:t>
            </w:r>
            <w:r w:rsidRPr="00514D29">
              <w:rPr>
                <w:rFonts w:ascii="Times New Roman" w:hAnsi="Times New Roman" w:cs="Times New Roman"/>
              </w:rPr>
              <w:t xml:space="preserve"> </w:t>
            </w:r>
            <w:r w:rsidRPr="00514D29">
              <w:rPr>
                <w:rFonts w:ascii="Sylfaen" w:hAnsi="Sylfaen" w:cs="Sylfaen"/>
              </w:rPr>
              <w:t>არის</w:t>
            </w:r>
            <w:r w:rsidRPr="00514D29">
              <w:rPr>
                <w:rFonts w:ascii="Times New Roman" w:hAnsi="Times New Roman" w:cs="Times New Roman"/>
              </w:rPr>
              <w:t xml:space="preserve"> </w:t>
            </w:r>
            <w:r w:rsidRPr="00514D29">
              <w:rPr>
                <w:rFonts w:ascii="Sylfaen" w:hAnsi="Sylfaen" w:cs="Sylfaen"/>
              </w:rPr>
              <w:t>საჭირო</w:t>
            </w:r>
            <w:r w:rsidRPr="00514D29">
              <w:rPr>
                <w:rFonts w:ascii="Times New Roman" w:hAnsi="Times New Roman" w:cs="Times New Roman"/>
              </w:rPr>
              <w:t>.</w:t>
            </w:r>
          </w:p>
        </w:tc>
      </w:tr>
      <w:tr w:rsidR="00C467F3" w:rsidRPr="00076289" w:rsidTr="00510349">
        <w:trPr>
          <w:trHeight w:val="77"/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06" w:type="dxa"/>
          </w:tcPr>
          <w:p w:rsidR="00C467F3" w:rsidRPr="00076289" w:rsidRDefault="00C467F3" w:rsidP="00C467F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ტექნიკური პირობები </w:t>
            </w:r>
          </w:p>
        </w:tc>
        <w:tc>
          <w:tcPr>
            <w:tcW w:w="4631" w:type="dxa"/>
          </w:tcPr>
          <w:p w:rsidR="00C467F3" w:rsidRPr="00C467F3" w:rsidRDefault="00C467F3" w:rsidP="00C467F3">
            <w:pPr>
              <w:spacing w:line="216" w:lineRule="auto"/>
              <w:rPr>
                <w:rFonts w:ascii="Sylfaen" w:hAnsi="Sylfaen" w:cs="Times New Roman"/>
                <w:lang w:val="ka-GE"/>
              </w:rPr>
            </w:pPr>
            <w:r w:rsidRPr="00C467F3">
              <w:rPr>
                <w:rFonts w:ascii="Sylfaen" w:hAnsi="Sylfaen" w:cs="Sylfaen"/>
                <w:lang w:val="ka-GE"/>
              </w:rPr>
              <w:t xml:space="preserve">საკუთარი მატერიალურ-ტექნიკური ბაზა, </w:t>
            </w:r>
            <w:r w:rsidR="00510349">
              <w:rPr>
                <w:rFonts w:ascii="Sylfaen" w:hAnsi="Sylfaen" w:cs="Sylfaen"/>
                <w:lang w:val="ka-GE"/>
              </w:rPr>
              <w:t xml:space="preserve"> საკუთარი ნარჩენების გასანადგურებელი საშუალება (სასურველია ინსინირატორი); </w:t>
            </w:r>
            <w:r w:rsidRPr="00C467F3">
              <w:rPr>
                <w:rFonts w:ascii="Sylfaen" w:hAnsi="Sylfaen" w:cs="Sylfaen"/>
                <w:lang w:val="ka-GE"/>
              </w:rPr>
              <w:t>შესაბამისი სატრანსპორტო საშუალებები.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06" w:type="dxa"/>
          </w:tcPr>
          <w:p w:rsidR="00C467F3" w:rsidRPr="00076289" w:rsidRDefault="00080E88" w:rsidP="00C467F3">
            <w:pPr>
              <w:rPr>
                <w:rFonts w:ascii="Times New Roman" w:hAnsi="Times New Roman" w:cs="Times New Roman"/>
              </w:rPr>
            </w:pPr>
            <w:r w:rsidRPr="00080E88">
              <w:rPr>
                <w:rFonts w:ascii="Sylfaen" w:hAnsi="Sylfaen" w:cs="Sylfaen"/>
              </w:rPr>
              <w:t>საბაზისო</w:t>
            </w:r>
            <w:r w:rsidRPr="00080E88">
              <w:rPr>
                <w:rFonts w:ascii="Times New Roman" w:hAnsi="Times New Roman" w:cs="Times New Roman"/>
              </w:rPr>
              <w:t xml:space="preserve"> </w:t>
            </w:r>
            <w:r w:rsidRPr="00080E88">
              <w:rPr>
                <w:rFonts w:ascii="Sylfaen" w:hAnsi="Sylfaen" w:cs="Sylfaen"/>
              </w:rPr>
              <w:t>მონაცემები</w:t>
            </w:r>
          </w:p>
        </w:tc>
        <w:tc>
          <w:tcPr>
            <w:tcW w:w="4631" w:type="dxa"/>
          </w:tcPr>
          <w:p w:rsidR="00C467F3" w:rsidRPr="00080E88" w:rsidRDefault="00080E88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ნარჩენების პირველადი ინვენტარიზაცია</w:t>
            </w:r>
          </w:p>
        </w:tc>
      </w:tr>
      <w:tr w:rsidR="00C467F3" w:rsidRPr="00076289" w:rsidTr="0024112E">
        <w:trPr>
          <w:jc w:val="center"/>
        </w:trPr>
        <w:tc>
          <w:tcPr>
            <w:tcW w:w="9499" w:type="dxa"/>
            <w:gridSpan w:val="3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289">
              <w:rPr>
                <w:rFonts w:ascii="Times New Roman" w:hAnsi="Times New Roman" w:cs="Times New Roman"/>
              </w:rPr>
              <w:lastRenderedPageBreak/>
              <w:br w:type="page"/>
            </w:r>
            <w:r w:rsidRPr="00076289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Sylfaen" w:hAnsi="Sylfaen" w:cs="Times New Roman"/>
                <w:b/>
                <w:lang w:val="ka-GE"/>
              </w:rPr>
              <w:t xml:space="preserve">ძირითადი მოთხოვნები </w:t>
            </w:r>
          </w:p>
        </w:tc>
      </w:tr>
      <w:tr w:rsidR="003D73C3" w:rsidRPr="00076289" w:rsidTr="003E37D5">
        <w:trPr>
          <w:trHeight w:val="1080"/>
          <w:jc w:val="center"/>
        </w:trPr>
        <w:tc>
          <w:tcPr>
            <w:tcW w:w="662" w:type="dxa"/>
          </w:tcPr>
          <w:p w:rsidR="003D73C3" w:rsidRPr="00076289" w:rsidRDefault="003D73C3" w:rsidP="003D73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06" w:type="dxa"/>
          </w:tcPr>
          <w:p w:rsidR="003D73C3" w:rsidRPr="00EC5205" w:rsidRDefault="003D73C3" w:rsidP="003D73C3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ანგარიშის ფორმატი</w:t>
            </w:r>
            <w:r>
              <w:rPr>
                <w:rFonts w:ascii="Sylfaen" w:hAnsi="Sylfaen" w:cs="Times New Roman"/>
              </w:rPr>
              <w:t xml:space="preserve"> </w:t>
            </w:r>
          </w:p>
        </w:tc>
        <w:tc>
          <w:tcPr>
            <w:tcW w:w="4631" w:type="dxa"/>
          </w:tcPr>
          <w:p w:rsidR="003D73C3" w:rsidRPr="004506B0" w:rsidRDefault="003D73C3" w:rsidP="003D73C3">
            <w:pPr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საქართველოს კანონმდებლობის მოთხოვნების მიხედვით </w:t>
            </w:r>
          </w:p>
        </w:tc>
      </w:tr>
      <w:tr w:rsidR="003D73C3" w:rsidRPr="00463A5A" w:rsidTr="003E37D5">
        <w:trPr>
          <w:jc w:val="center"/>
        </w:trPr>
        <w:tc>
          <w:tcPr>
            <w:tcW w:w="662" w:type="dxa"/>
          </w:tcPr>
          <w:p w:rsidR="003D73C3" w:rsidRPr="00076289" w:rsidRDefault="003D73C3" w:rsidP="003D73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06" w:type="dxa"/>
          </w:tcPr>
          <w:p w:rsidR="003D73C3" w:rsidRPr="00A104D9" w:rsidRDefault="003D73C3" w:rsidP="003D73C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გარე ქსელებისა და კომუნიკაციების შემუშავების აუცილებლობა</w:t>
            </w:r>
          </w:p>
        </w:tc>
        <w:tc>
          <w:tcPr>
            <w:tcW w:w="4631" w:type="dxa"/>
          </w:tcPr>
          <w:p w:rsidR="003D73C3" w:rsidRPr="00851FEF" w:rsidRDefault="003D73C3" w:rsidP="003D73C3">
            <w:pPr>
              <w:spacing w:after="0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არ არის საჭირო. </w:t>
            </w:r>
          </w:p>
        </w:tc>
      </w:tr>
      <w:tr w:rsidR="003D73C3" w:rsidRPr="00076289" w:rsidTr="003E37D5">
        <w:trPr>
          <w:jc w:val="center"/>
        </w:trPr>
        <w:tc>
          <w:tcPr>
            <w:tcW w:w="662" w:type="dxa"/>
          </w:tcPr>
          <w:p w:rsidR="003D73C3" w:rsidRPr="00463A5A" w:rsidRDefault="003D73C3" w:rsidP="003D73C3">
            <w:pPr>
              <w:jc w:val="center"/>
              <w:rPr>
                <w:rFonts w:ascii="Times New Roman" w:hAnsi="Times New Roman" w:cs="Times New Roman"/>
                <w:lang w:val="ka-GE"/>
              </w:rPr>
            </w:pPr>
            <w:r w:rsidRPr="00463A5A">
              <w:rPr>
                <w:rFonts w:ascii="Times New Roman" w:hAnsi="Times New Roman" w:cs="Times New Roman"/>
                <w:lang w:val="ka-GE"/>
              </w:rPr>
              <w:t>3.1.3</w:t>
            </w:r>
          </w:p>
        </w:tc>
        <w:tc>
          <w:tcPr>
            <w:tcW w:w="4206" w:type="dxa"/>
          </w:tcPr>
          <w:p w:rsidR="003D73C3" w:rsidRPr="00A104D9" w:rsidRDefault="003D73C3" w:rsidP="003D73C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დამატებითი მოთხოვნები </w:t>
            </w:r>
          </w:p>
        </w:tc>
        <w:tc>
          <w:tcPr>
            <w:tcW w:w="4631" w:type="dxa"/>
          </w:tcPr>
          <w:p w:rsidR="003D73C3" w:rsidRPr="00851FEF" w:rsidRDefault="003D73C3" w:rsidP="003D73C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</w:rPr>
            </w:pPr>
            <w:r w:rsidRPr="00851FEF">
              <w:rPr>
                <w:rFonts w:ascii="Sylfaen" w:hAnsi="Sylfaen" w:cs="Times New Roman"/>
                <w:lang w:val="ka-GE"/>
              </w:rPr>
              <w:t xml:space="preserve">მინიმუმ 5 წლიანი გამოცდილება </w:t>
            </w:r>
            <w:r>
              <w:rPr>
                <w:rFonts w:ascii="Sylfaen" w:hAnsi="Sylfaen" w:cs="Times New Roman"/>
                <w:lang w:val="ka-GE"/>
              </w:rPr>
              <w:t xml:space="preserve">ნარჩენების მართვის </w:t>
            </w:r>
            <w:r w:rsidRPr="00851FEF">
              <w:rPr>
                <w:rFonts w:ascii="Sylfaen" w:hAnsi="Sylfaen" w:cs="Times New Roman"/>
                <w:lang w:val="ka-GE"/>
              </w:rPr>
              <w:t>სფეროში;</w:t>
            </w:r>
          </w:p>
          <w:p w:rsidR="00510349" w:rsidRPr="00510349" w:rsidRDefault="00510349" w:rsidP="003D73C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ქიმიური ნაერთების განეიტრალების გამოცდილება; </w:t>
            </w:r>
          </w:p>
          <w:p w:rsidR="003D73C3" w:rsidRPr="00076289" w:rsidRDefault="003D73C3" w:rsidP="003D73C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ძირითადი და დამხმარე პერსონალის/ექსპერტების მონაწილეობა საჭიროების შემთხვევაში</w:t>
            </w:r>
          </w:p>
          <w:p w:rsidR="003D73C3" w:rsidRPr="00076289" w:rsidRDefault="003D73C3" w:rsidP="003D73C3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D73C3" w:rsidRPr="00076289" w:rsidTr="003E37D5">
        <w:trPr>
          <w:jc w:val="center"/>
        </w:trPr>
        <w:tc>
          <w:tcPr>
            <w:tcW w:w="662" w:type="dxa"/>
          </w:tcPr>
          <w:p w:rsidR="003D73C3" w:rsidRPr="00076289" w:rsidRDefault="003D73C3" w:rsidP="003D73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06" w:type="dxa"/>
          </w:tcPr>
          <w:p w:rsidR="003D73C3" w:rsidRPr="00076289" w:rsidRDefault="003D73C3" w:rsidP="003D73C3">
            <w:pPr>
              <w:shd w:val="clear" w:color="auto" w:fill="FFFFFF"/>
              <w:tabs>
                <w:tab w:val="left" w:leader="dot" w:pos="2779"/>
                <w:tab w:val="left" w:leader="hyphen" w:pos="4147"/>
              </w:tabs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მომსახურების გაწევის მარეგულირებელი ნორმატიული დოკუმენტები</w:t>
            </w:r>
          </w:p>
        </w:tc>
        <w:tc>
          <w:tcPr>
            <w:tcW w:w="4631" w:type="dxa"/>
          </w:tcPr>
          <w:p w:rsidR="003D73C3" w:rsidRPr="00076289" w:rsidRDefault="003D73C3" w:rsidP="003D7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სამუშაოების შესრულება საქართველოს მოქმედი კანონმდებლობის,  ნორმებისა და წესების შესაბამისად  </w:t>
            </w:r>
          </w:p>
        </w:tc>
      </w:tr>
      <w:tr w:rsidR="003D73C3" w:rsidRPr="00076289" w:rsidTr="003E37D5">
        <w:trPr>
          <w:jc w:val="center"/>
        </w:trPr>
        <w:tc>
          <w:tcPr>
            <w:tcW w:w="662" w:type="dxa"/>
          </w:tcPr>
          <w:p w:rsidR="003D73C3" w:rsidRPr="00076289" w:rsidRDefault="003D73C3" w:rsidP="003D73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06" w:type="dxa"/>
          </w:tcPr>
          <w:p w:rsidR="003D73C3" w:rsidRPr="00076289" w:rsidRDefault="003D73C3" w:rsidP="003D73C3">
            <w:pPr>
              <w:shd w:val="clear" w:color="auto" w:fill="FFFFFF"/>
              <w:tabs>
                <w:tab w:val="left" w:leader="dot" w:pos="2779"/>
                <w:tab w:val="left" w:leader="hyphen" w:pos="4147"/>
              </w:tabs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მომსახურეობის გაწევის რეჟიმი (გრაფიკი):  </w:t>
            </w:r>
          </w:p>
        </w:tc>
        <w:tc>
          <w:tcPr>
            <w:tcW w:w="4631" w:type="dxa"/>
          </w:tcPr>
          <w:p w:rsidR="003D73C3" w:rsidRPr="00CD7FF3" w:rsidRDefault="003D73C3" w:rsidP="003D73C3">
            <w:pPr>
              <w:shd w:val="clear" w:color="auto" w:fill="FFFFFF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დამკვეთის მიერ წარმოდგენილი გრაფიკის შესაბამისად.   </w:t>
            </w:r>
          </w:p>
          <w:p w:rsidR="003D73C3" w:rsidRPr="00076289" w:rsidRDefault="003D73C3" w:rsidP="003D73C3">
            <w:pPr>
              <w:shd w:val="clear" w:color="auto" w:fill="FFFFFF"/>
              <w:tabs>
                <w:tab w:val="left" w:pos="374"/>
              </w:tabs>
              <w:ind w:left="244"/>
              <w:rPr>
                <w:rFonts w:ascii="Times New Roman" w:hAnsi="Times New Roman" w:cs="Times New Roman"/>
              </w:rPr>
            </w:pPr>
          </w:p>
          <w:p w:rsidR="003D73C3" w:rsidRPr="00076289" w:rsidRDefault="003D73C3" w:rsidP="003D73C3">
            <w:pPr>
              <w:shd w:val="clear" w:color="auto" w:fill="FFFFFF"/>
              <w:tabs>
                <w:tab w:val="left" w:pos="374"/>
              </w:tabs>
              <w:ind w:left="244"/>
              <w:rPr>
                <w:rFonts w:ascii="Times New Roman" w:hAnsi="Times New Roman" w:cs="Times New Roman"/>
              </w:rPr>
            </w:pPr>
          </w:p>
        </w:tc>
      </w:tr>
      <w:tr w:rsidR="003D73C3" w:rsidRPr="00076289" w:rsidTr="003E37D5">
        <w:trPr>
          <w:jc w:val="center"/>
        </w:trPr>
        <w:tc>
          <w:tcPr>
            <w:tcW w:w="662" w:type="dxa"/>
          </w:tcPr>
          <w:p w:rsidR="003D73C3" w:rsidRPr="00076289" w:rsidRDefault="003D73C3" w:rsidP="003D73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06" w:type="dxa"/>
          </w:tcPr>
          <w:p w:rsidR="003D73C3" w:rsidRPr="00076289" w:rsidRDefault="003D73C3" w:rsidP="003D73C3">
            <w:pPr>
              <w:shd w:val="clear" w:color="auto" w:fill="FFFFFF"/>
              <w:rPr>
                <w:rFonts w:ascii="Times New Roman" w:hAnsi="Times New Roman" w:cs="Times New Roman"/>
                <w:lang w:val="ka-GE"/>
              </w:rPr>
            </w:pPr>
            <w:r w:rsidRPr="000762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Sylfaen" w:hAnsi="Sylfaen" w:cs="Times New Roman"/>
                <w:lang w:val="ka-GE"/>
              </w:rPr>
              <w:t>მომსახურეობის გაწევის დაწყების თარიღი</w:t>
            </w:r>
            <w:r w:rsidRPr="00CD7FF3">
              <w:rPr>
                <w:rFonts w:ascii="Times New Roman" w:hAnsi="Times New Roman" w:cs="Times New Roman"/>
                <w:lang w:val="ka-GE"/>
              </w:rPr>
              <w:t>:</w:t>
            </w:r>
          </w:p>
        </w:tc>
        <w:tc>
          <w:tcPr>
            <w:tcW w:w="4631" w:type="dxa"/>
          </w:tcPr>
          <w:p w:rsidR="003D73C3" w:rsidRPr="00076289" w:rsidRDefault="002439E3" w:rsidP="003D73C3">
            <w:pPr>
              <w:shd w:val="clear" w:color="auto" w:fill="FFFFFF"/>
              <w:ind w:left="244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  <w:r w:rsidR="003D73C3" w:rsidRPr="00370C03">
              <w:rPr>
                <w:rFonts w:ascii="Times New Roman" w:hAnsi="Times New Roman" w:cs="Times New Roman"/>
              </w:rPr>
              <w:t>.</w:t>
            </w:r>
            <w:r w:rsidR="003D73C3">
              <w:rPr>
                <w:rFonts w:ascii="Sylfaen" w:hAnsi="Sylfaen" w:cs="Times New Roman"/>
                <w:lang w:val="ka-GE"/>
              </w:rPr>
              <w:t>0</w:t>
            </w:r>
            <w:r>
              <w:rPr>
                <w:rFonts w:ascii="Sylfaen" w:hAnsi="Sylfaen" w:cs="Times New Roman"/>
                <w:lang w:val="ka-GE"/>
              </w:rPr>
              <w:t>5</w:t>
            </w:r>
            <w:r w:rsidR="003D73C3" w:rsidRPr="00370C03">
              <w:rPr>
                <w:rFonts w:ascii="Times New Roman" w:hAnsi="Times New Roman" w:cs="Times New Roman"/>
              </w:rPr>
              <w:t>.201</w:t>
            </w:r>
            <w:r>
              <w:rPr>
                <w:rFonts w:ascii="Sylfaen" w:hAnsi="Sylfaen" w:cs="Times New Roman"/>
                <w:lang w:val="ka-GE"/>
              </w:rPr>
              <w:t>8</w:t>
            </w:r>
            <w:r w:rsidR="003D73C3" w:rsidRPr="00370C03">
              <w:rPr>
                <w:rFonts w:ascii="Times New Roman" w:hAnsi="Times New Roman" w:cs="Times New Roman"/>
                <w:lang w:val="ka-GE"/>
              </w:rPr>
              <w:t xml:space="preserve">  </w:t>
            </w:r>
            <w:r w:rsidR="003D73C3">
              <w:rPr>
                <w:rFonts w:ascii="Sylfaen" w:hAnsi="Sylfaen" w:cs="Sylfaen"/>
              </w:rPr>
              <w:t>წ</w:t>
            </w:r>
            <w:r w:rsidR="003D73C3">
              <w:rPr>
                <w:rFonts w:ascii="Times New Roman" w:hAnsi="Times New Roman" w:cs="Times New Roman"/>
              </w:rPr>
              <w:t>.</w:t>
            </w:r>
          </w:p>
          <w:p w:rsidR="003D73C3" w:rsidRPr="00076289" w:rsidRDefault="003D73C3" w:rsidP="003D73C3">
            <w:pPr>
              <w:shd w:val="clear" w:color="auto" w:fill="FFFFFF"/>
              <w:ind w:left="244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3D73C3" w:rsidRPr="00076289" w:rsidTr="003E37D5">
        <w:trPr>
          <w:jc w:val="center"/>
        </w:trPr>
        <w:tc>
          <w:tcPr>
            <w:tcW w:w="662" w:type="dxa"/>
          </w:tcPr>
          <w:p w:rsidR="003D73C3" w:rsidRPr="00076289" w:rsidRDefault="003D73C3" w:rsidP="003D73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06" w:type="dxa"/>
          </w:tcPr>
          <w:p w:rsidR="003D73C3" w:rsidRPr="00076289" w:rsidRDefault="003D73C3" w:rsidP="003D73C3">
            <w:pPr>
              <w:shd w:val="clear" w:color="auto" w:fill="FFFFFF"/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მომსახურეობის გაწევის დასრულების თარიღი</w:t>
            </w:r>
            <w:r>
              <w:rPr>
                <w:rFonts w:ascii="Times New Roman" w:hAnsi="Times New Roman" w:cs="Times New Roman"/>
                <w:lang w:val="ka-GE"/>
              </w:rPr>
              <w:t>:</w:t>
            </w:r>
          </w:p>
        </w:tc>
        <w:tc>
          <w:tcPr>
            <w:tcW w:w="4631" w:type="dxa"/>
          </w:tcPr>
          <w:p w:rsidR="003D73C3" w:rsidRPr="00076289" w:rsidRDefault="002439E3" w:rsidP="002439E3">
            <w:pPr>
              <w:shd w:val="clear" w:color="auto" w:fill="FFFFFF"/>
              <w:ind w:left="244"/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30</w:t>
            </w:r>
            <w:r w:rsidR="003D73C3" w:rsidRPr="00370C03">
              <w:rPr>
                <w:rFonts w:ascii="Times New Roman" w:hAnsi="Times New Roman" w:cs="Times New Roman"/>
              </w:rPr>
              <w:t>.0</w:t>
            </w:r>
            <w:r>
              <w:rPr>
                <w:rFonts w:ascii="Sylfaen" w:hAnsi="Sylfaen" w:cs="Times New Roman"/>
                <w:lang w:val="ka-GE"/>
              </w:rPr>
              <w:t>5</w:t>
            </w:r>
            <w:r w:rsidR="003D73C3" w:rsidRPr="00370C03">
              <w:rPr>
                <w:rFonts w:ascii="Times New Roman" w:hAnsi="Times New Roman" w:cs="Times New Roman"/>
              </w:rPr>
              <w:t>.20</w:t>
            </w:r>
            <w:r>
              <w:rPr>
                <w:rFonts w:ascii="Sylfaen" w:hAnsi="Sylfaen" w:cs="Times New Roman"/>
                <w:lang w:val="ka-GE"/>
              </w:rPr>
              <w:t>20</w:t>
            </w:r>
            <w:r w:rsidR="003D73C3" w:rsidRPr="00370C03">
              <w:rPr>
                <w:rFonts w:ascii="Times New Roman" w:hAnsi="Times New Roman" w:cs="Times New Roman"/>
              </w:rPr>
              <w:t xml:space="preserve"> </w:t>
            </w:r>
            <w:r w:rsidR="003D73C3" w:rsidRPr="00370C03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="003D73C3">
              <w:rPr>
                <w:rFonts w:ascii="Sylfaen" w:hAnsi="Sylfaen" w:cs="Sylfaen"/>
              </w:rPr>
              <w:t>წ</w:t>
            </w:r>
            <w:r w:rsidR="003D73C3" w:rsidRPr="00370C03">
              <w:rPr>
                <w:rFonts w:ascii="Times New Roman" w:hAnsi="Times New Roman" w:cs="Times New Roman"/>
              </w:rPr>
              <w:t>.</w:t>
            </w:r>
          </w:p>
        </w:tc>
      </w:tr>
    </w:tbl>
    <w:p w:rsidR="005D5038" w:rsidRDefault="005D5038">
      <w:pPr>
        <w:rPr>
          <w:rFonts w:ascii="Times New Roman" w:hAnsi="Times New Roman" w:cs="Times New Roman"/>
        </w:rPr>
        <w:sectPr w:rsidR="005D5038" w:rsidSect="00510349">
          <w:footerReference w:type="default" r:id="rId7"/>
          <w:pgSz w:w="11906" w:h="16838" w:code="9"/>
          <w:pgMar w:top="1080" w:right="720" w:bottom="1260" w:left="720" w:header="708" w:footer="455" w:gutter="0"/>
          <w:cols w:space="708"/>
          <w:docGrid w:linePitch="360"/>
        </w:sectPr>
      </w:pPr>
      <w:bookmarkStart w:id="0" w:name="_GoBack"/>
      <w:bookmarkEnd w:id="0"/>
    </w:p>
    <w:tbl>
      <w:tblPr>
        <w:tblW w:w="14600" w:type="dxa"/>
        <w:tblInd w:w="20" w:type="dxa"/>
        <w:tblLook w:val="04A0" w:firstRow="1" w:lastRow="0" w:firstColumn="1" w:lastColumn="0" w:noHBand="0" w:noVBand="1"/>
      </w:tblPr>
      <w:tblGrid>
        <w:gridCol w:w="460"/>
        <w:gridCol w:w="984"/>
        <w:gridCol w:w="5736"/>
        <w:gridCol w:w="963"/>
        <w:gridCol w:w="740"/>
        <w:gridCol w:w="700"/>
        <w:gridCol w:w="820"/>
        <w:gridCol w:w="3077"/>
        <w:gridCol w:w="1120"/>
      </w:tblGrid>
      <w:tr w:rsidR="005D5038" w:rsidRPr="005D5038" w:rsidTr="005D5038">
        <w:trPr>
          <w:trHeight w:val="300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Sylfaen"/>
                <w:color w:val="000000"/>
                <w:lang w:val="en-US"/>
              </w:rPr>
              <w:lastRenderedPageBreak/>
              <w:t>დანართი</w:t>
            </w:r>
            <w:proofErr w:type="spellEnd"/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1.</w:t>
            </w:r>
          </w:p>
        </w:tc>
        <w:tc>
          <w:tcPr>
            <w:tcW w:w="12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Sylfaen"/>
                <w:color w:val="000000"/>
                <w:lang w:val="en-US"/>
              </w:rPr>
              <w:t>შპს</w:t>
            </w:r>
            <w:proofErr w:type="spellEnd"/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"RMG Gold"-</w:t>
            </w:r>
            <w:proofErr w:type="spellStart"/>
            <w:r w:rsidRPr="005D5038">
              <w:rPr>
                <w:rFonts w:ascii="Sylfaen" w:eastAsia="Times New Roman" w:hAnsi="Sylfaen" w:cs="Sylfaen"/>
                <w:color w:val="000000"/>
                <w:lang w:val="en-US"/>
              </w:rPr>
              <w:t>ის</w:t>
            </w:r>
            <w:proofErr w:type="spellEnd"/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Sylfaen"/>
                <w:color w:val="000000"/>
                <w:lang w:val="en-US"/>
              </w:rPr>
              <w:t>ნარჩენების</w:t>
            </w:r>
            <w:proofErr w:type="spellEnd"/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Sylfaen"/>
                <w:color w:val="000000"/>
                <w:lang w:val="en-US"/>
              </w:rPr>
              <w:t>ინვენტარიზაციის</w:t>
            </w:r>
            <w:proofErr w:type="spellEnd"/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Sylfaen"/>
                <w:color w:val="000000"/>
                <w:lang w:val="en-US"/>
              </w:rPr>
              <w:t>უწყისი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D5038" w:rsidRPr="005D5038" w:rsidTr="005D5038">
        <w:trPr>
          <w:trHeight w:val="17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ნარჩენის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კოდი</w:t>
            </w:r>
            <w:proofErr w:type="spellEnd"/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ნარჩენის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ფიზიკური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მდგომარეობა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არა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სახიფათოობის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მახასიათებელი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მოსალოდნელი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რაოდენობა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ტონა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წელი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განთავსების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აღდგენის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ოპერაცია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ერთეულის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ფასი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ლარი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კგ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5038" w:rsidRPr="005D5038" w:rsidTr="005D5038">
        <w:trPr>
          <w:trHeight w:val="9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 02 02*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აბსორბენტები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ფილტრის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მასალები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საწმენდი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ნაჭრები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დამცავი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ტანისამოსი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რომელიც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დაბინძურებულია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ქიმიური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ნივთიერებებით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ნავთობპროდუქტებით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4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16 01 03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განადგურებას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დაქვემდებარებული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საბურავები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არა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R5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არაორგანული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რეციკლირება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შერეული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ბატარეები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აკუმულატორები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R4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ნაერთების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რეციკლირება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ფლურესცენციული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მილები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ნათურები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D9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ფიზიკურ</w:t>
            </w:r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-</w:t>
            </w: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ქიმიური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D15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შენახვა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08 03 17*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პრინტერის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კარტრიჯები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D9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ფიზიკურ</w:t>
            </w:r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-</w:t>
            </w: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ქიმიური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02 08*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ძრავისა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კბილანური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გადაცემის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კოლოფის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ზეთოვანი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ლუბრიკანტები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07 01*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დიზელი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07 02*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ბენზინი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03 10*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საიზოლაციო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თბოგადამცემი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01 13*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ჰიდრავლიკური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ზეთები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 04 09*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რომლებიც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დაბინძურებულია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ნივთიერებებით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R7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კომპონენტების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შესამცირებლად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07 08*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შემცველი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შესაფუთი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მასალა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რომელიც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შეიცავს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დაბინძურებულია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ნივთიერებებით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 03 01*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რეგენერირებული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ნახშირის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01*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გოგირდმჟავა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გოგირდოვანი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მჟავა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0.003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05*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აზოტმჟავა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აზოტოვანი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მჟავა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06*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0.002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02 05*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ტუტეები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0.001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7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05 07*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ზეთიანი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ნავთობიანი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წყალი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წყლის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სეპარატორიდან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გამყოფი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მოწყობილობიდან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 01 03*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რომელთა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შეგროვება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განადგურება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ექვემდებარება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სპეციალურ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მოთხოვნებს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ინფექციების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გავრცელების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პრევენციის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მიზნით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CA0761" w:rsidRPr="00076289" w:rsidRDefault="00CA0761">
      <w:pPr>
        <w:rPr>
          <w:rFonts w:ascii="Times New Roman" w:hAnsi="Times New Roman" w:cs="Times New Roman"/>
        </w:rPr>
      </w:pPr>
    </w:p>
    <w:sectPr w:rsidR="00CA0761" w:rsidRPr="00076289" w:rsidSect="005D5038">
      <w:pgSz w:w="16838" w:h="11906" w:orient="landscape" w:code="9"/>
      <w:pgMar w:top="720" w:right="1260" w:bottom="720" w:left="108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B4" w:rsidRDefault="007B18B4" w:rsidP="00080E88">
      <w:pPr>
        <w:spacing w:after="0" w:line="240" w:lineRule="auto"/>
      </w:pPr>
      <w:r>
        <w:separator/>
      </w:r>
    </w:p>
  </w:endnote>
  <w:endnote w:type="continuationSeparator" w:id="0">
    <w:p w:rsidR="007B18B4" w:rsidRDefault="007B18B4" w:rsidP="0008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_PDF_Subset">
    <w:altName w:val="Times New Roman"/>
    <w:panose1 w:val="00000000000000000000"/>
    <w:charset w:val="0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328224"/>
      <w:docPartObj>
        <w:docPartGallery w:val="Page Numbers (Bottom of Page)"/>
        <w:docPartUnique/>
      </w:docPartObj>
    </w:sdtPr>
    <w:sdtEndPr/>
    <w:sdtContent>
      <w:sdt>
        <w:sdtPr>
          <w:id w:val="-1475679663"/>
          <w:docPartObj>
            <w:docPartGallery w:val="Page Numbers (Top of Page)"/>
            <w:docPartUnique/>
          </w:docPartObj>
        </w:sdtPr>
        <w:sdtEndPr/>
        <w:sdtContent>
          <w:p w:rsidR="00080E88" w:rsidRDefault="00080E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9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9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0E88" w:rsidRDefault="0008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B4" w:rsidRDefault="007B18B4" w:rsidP="00080E88">
      <w:pPr>
        <w:spacing w:after="0" w:line="240" w:lineRule="auto"/>
      </w:pPr>
      <w:r>
        <w:separator/>
      </w:r>
    </w:p>
  </w:footnote>
  <w:footnote w:type="continuationSeparator" w:id="0">
    <w:p w:rsidR="007B18B4" w:rsidRDefault="007B18B4" w:rsidP="0008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536"/>
    <w:multiLevelType w:val="hybridMultilevel"/>
    <w:tmpl w:val="465E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C5E"/>
    <w:multiLevelType w:val="hybridMultilevel"/>
    <w:tmpl w:val="52B6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E7231"/>
    <w:multiLevelType w:val="hybridMultilevel"/>
    <w:tmpl w:val="0B3C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FC7141"/>
    <w:multiLevelType w:val="hybridMultilevel"/>
    <w:tmpl w:val="22E0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90AD3"/>
    <w:multiLevelType w:val="hybridMultilevel"/>
    <w:tmpl w:val="F75E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C3C36"/>
    <w:multiLevelType w:val="hybridMultilevel"/>
    <w:tmpl w:val="8F9E0E5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27"/>
    <w:rsid w:val="000260CC"/>
    <w:rsid w:val="00076289"/>
    <w:rsid w:val="00080E88"/>
    <w:rsid w:val="000E276E"/>
    <w:rsid w:val="0012548E"/>
    <w:rsid w:val="001670C8"/>
    <w:rsid w:val="001941F5"/>
    <w:rsid w:val="002439E3"/>
    <w:rsid w:val="00355C30"/>
    <w:rsid w:val="00370C03"/>
    <w:rsid w:val="00394C3F"/>
    <w:rsid w:val="003956FF"/>
    <w:rsid w:val="003D73C3"/>
    <w:rsid w:val="003E37D5"/>
    <w:rsid w:val="003F6293"/>
    <w:rsid w:val="004506B0"/>
    <w:rsid w:val="00463A5A"/>
    <w:rsid w:val="00492646"/>
    <w:rsid w:val="00497C58"/>
    <w:rsid w:val="004A7FC4"/>
    <w:rsid w:val="004F33EC"/>
    <w:rsid w:val="00500E5A"/>
    <w:rsid w:val="00504AA6"/>
    <w:rsid w:val="00510349"/>
    <w:rsid w:val="00514D29"/>
    <w:rsid w:val="005252A3"/>
    <w:rsid w:val="005449BC"/>
    <w:rsid w:val="005D5038"/>
    <w:rsid w:val="00622C35"/>
    <w:rsid w:val="00631F75"/>
    <w:rsid w:val="00660043"/>
    <w:rsid w:val="00673A3F"/>
    <w:rsid w:val="00715158"/>
    <w:rsid w:val="007760E3"/>
    <w:rsid w:val="007805BE"/>
    <w:rsid w:val="007A6534"/>
    <w:rsid w:val="007B18B4"/>
    <w:rsid w:val="00851FEF"/>
    <w:rsid w:val="00886F89"/>
    <w:rsid w:val="00893ABE"/>
    <w:rsid w:val="008C7265"/>
    <w:rsid w:val="00973576"/>
    <w:rsid w:val="00977091"/>
    <w:rsid w:val="00A104D9"/>
    <w:rsid w:val="00A132AD"/>
    <w:rsid w:val="00A367C0"/>
    <w:rsid w:val="00A81E27"/>
    <w:rsid w:val="00C27F3A"/>
    <w:rsid w:val="00C467F3"/>
    <w:rsid w:val="00CA0761"/>
    <w:rsid w:val="00E008A5"/>
    <w:rsid w:val="00E00952"/>
    <w:rsid w:val="00EC5205"/>
    <w:rsid w:val="00EE2B54"/>
    <w:rsid w:val="00EE6022"/>
    <w:rsid w:val="00F04F5C"/>
    <w:rsid w:val="00F057B2"/>
    <w:rsid w:val="00F658AF"/>
    <w:rsid w:val="00F7018E"/>
    <w:rsid w:val="00F707FF"/>
    <w:rsid w:val="00F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C7B89"/>
  <w15:chartTrackingRefBased/>
  <w15:docId w15:val="{C4A40EC7-C7C9-41E7-BD63-191AA49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E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88"/>
  </w:style>
  <w:style w:type="paragraph" w:styleId="Footer">
    <w:name w:val="footer"/>
    <w:basedOn w:val="Normal"/>
    <w:link w:val="FooterChar"/>
    <w:uiPriority w:val="99"/>
    <w:unhideWhenUsed/>
    <w:rsid w:val="00080E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Belgibayev Zhanarbek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Belgibayev Zhanarbek</dc:creator>
  <cp:keywords/>
  <dc:description/>
  <cp:lastModifiedBy>Mikheil Kvaratskhelia</cp:lastModifiedBy>
  <cp:revision>11</cp:revision>
  <cp:lastPrinted>2016-09-20T11:41:00Z</cp:lastPrinted>
  <dcterms:created xsi:type="dcterms:W3CDTF">2017-03-22T07:58:00Z</dcterms:created>
  <dcterms:modified xsi:type="dcterms:W3CDTF">2018-05-07T10:00:00Z</dcterms:modified>
</cp:coreProperties>
</file>